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3B513" w14:textId="627D81FF" w:rsidR="00A55C39" w:rsidRDefault="00A55C39" w:rsidP="0039482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0B013858" wp14:editId="24539884">
            <wp:extent cx="5972175" cy="942975"/>
            <wp:effectExtent l="0" t="0" r="9525" b="9525"/>
            <wp:docPr id="1479166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16694" name="Imagen 14791669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4829" w:rsidRPr="00EA484A">
        <w:rPr>
          <w:rFonts w:ascii="Arial" w:hAnsi="Arial" w:cs="Arial"/>
          <w:b/>
          <w:bCs/>
          <w:sz w:val="24"/>
          <w:szCs w:val="24"/>
        </w:rPr>
        <w:tab/>
      </w:r>
      <w:r w:rsidR="00394829" w:rsidRPr="00EA484A">
        <w:rPr>
          <w:rFonts w:ascii="Arial" w:hAnsi="Arial" w:cs="Arial"/>
          <w:b/>
          <w:bCs/>
          <w:sz w:val="24"/>
          <w:szCs w:val="24"/>
        </w:rPr>
        <w:tab/>
      </w:r>
      <w:r w:rsidR="00394829" w:rsidRPr="00EA484A">
        <w:rPr>
          <w:rFonts w:ascii="Arial" w:hAnsi="Arial" w:cs="Arial"/>
          <w:b/>
          <w:bCs/>
          <w:sz w:val="24"/>
          <w:szCs w:val="24"/>
        </w:rPr>
        <w:tab/>
      </w:r>
      <w:r w:rsidR="00394829" w:rsidRPr="00EA484A">
        <w:rPr>
          <w:rFonts w:ascii="Arial" w:hAnsi="Arial" w:cs="Arial"/>
          <w:b/>
          <w:bCs/>
          <w:sz w:val="24"/>
          <w:szCs w:val="24"/>
        </w:rPr>
        <w:tab/>
      </w:r>
    </w:p>
    <w:p w14:paraId="3D8C0A91" w14:textId="77777777" w:rsidR="005B68F9" w:rsidRDefault="005B68F9" w:rsidP="0039482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CD415E3" w14:textId="360EC5B6" w:rsidR="00394829" w:rsidRPr="00394829" w:rsidRDefault="00394829" w:rsidP="00A55C39">
      <w:pPr>
        <w:ind w:left="3540" w:firstLine="70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394829">
        <w:rPr>
          <w:rFonts w:ascii="Arial" w:hAnsi="Arial" w:cs="Arial"/>
          <w:b/>
          <w:bCs/>
          <w:sz w:val="24"/>
          <w:szCs w:val="24"/>
          <w:u w:val="single"/>
        </w:rPr>
        <w:t>MINUTA</w:t>
      </w:r>
    </w:p>
    <w:p w14:paraId="3F585D70" w14:textId="33E9756D" w:rsidR="00394829" w:rsidRPr="00394829" w:rsidRDefault="00394829" w:rsidP="00394829">
      <w:pPr>
        <w:jc w:val="both"/>
        <w:rPr>
          <w:rFonts w:ascii="Arial" w:hAnsi="Arial" w:cs="Arial"/>
          <w:sz w:val="24"/>
          <w:szCs w:val="24"/>
        </w:rPr>
      </w:pPr>
      <w:r w:rsidRPr="00394829">
        <w:rPr>
          <w:rFonts w:ascii="Arial" w:hAnsi="Arial" w:cs="Arial"/>
          <w:b/>
          <w:bCs/>
          <w:sz w:val="24"/>
          <w:szCs w:val="24"/>
        </w:rPr>
        <w:tab/>
      </w:r>
      <w:r w:rsidRPr="00394829">
        <w:rPr>
          <w:rFonts w:ascii="Arial" w:hAnsi="Arial" w:cs="Arial"/>
          <w:b/>
          <w:bCs/>
          <w:sz w:val="24"/>
          <w:szCs w:val="24"/>
        </w:rPr>
        <w:tab/>
      </w:r>
      <w:r w:rsidRPr="00394829">
        <w:rPr>
          <w:rFonts w:ascii="Arial" w:hAnsi="Arial" w:cs="Arial"/>
          <w:b/>
          <w:bCs/>
          <w:sz w:val="24"/>
          <w:szCs w:val="24"/>
        </w:rPr>
        <w:tab/>
      </w:r>
      <w:r w:rsidRPr="00394829">
        <w:rPr>
          <w:rFonts w:ascii="Arial" w:hAnsi="Arial" w:cs="Arial"/>
          <w:sz w:val="24"/>
          <w:szCs w:val="24"/>
        </w:rPr>
        <w:t xml:space="preserve">Ciudad Pdte. Franco, </w:t>
      </w:r>
      <w:r w:rsidR="008238D5">
        <w:rPr>
          <w:rFonts w:ascii="Arial" w:hAnsi="Arial" w:cs="Arial"/>
          <w:sz w:val="24"/>
          <w:szCs w:val="24"/>
        </w:rPr>
        <w:t>2</w:t>
      </w:r>
      <w:r w:rsidR="005B68F9">
        <w:rPr>
          <w:rFonts w:ascii="Arial" w:hAnsi="Arial" w:cs="Arial"/>
          <w:sz w:val="24"/>
          <w:szCs w:val="24"/>
        </w:rPr>
        <w:t xml:space="preserve">2 </w:t>
      </w:r>
      <w:r w:rsidRPr="00394829">
        <w:rPr>
          <w:rFonts w:ascii="Arial" w:hAnsi="Arial" w:cs="Arial"/>
          <w:sz w:val="24"/>
          <w:szCs w:val="24"/>
        </w:rPr>
        <w:t xml:space="preserve">de </w:t>
      </w:r>
      <w:r w:rsidR="005B68F9">
        <w:rPr>
          <w:rFonts w:ascii="Arial" w:hAnsi="Arial" w:cs="Arial"/>
          <w:sz w:val="24"/>
          <w:szCs w:val="24"/>
        </w:rPr>
        <w:t>abril</w:t>
      </w:r>
      <w:r w:rsidRPr="00394829">
        <w:rPr>
          <w:rFonts w:ascii="Arial" w:hAnsi="Arial" w:cs="Arial"/>
          <w:sz w:val="24"/>
          <w:szCs w:val="24"/>
        </w:rPr>
        <w:t xml:space="preserve"> de 202</w:t>
      </w:r>
      <w:r w:rsidR="00A55C39">
        <w:rPr>
          <w:rFonts w:ascii="Arial" w:hAnsi="Arial" w:cs="Arial"/>
          <w:sz w:val="24"/>
          <w:szCs w:val="24"/>
        </w:rPr>
        <w:t>5</w:t>
      </w:r>
    </w:p>
    <w:p w14:paraId="3C055F77" w14:textId="77777777" w:rsidR="00394829" w:rsidRPr="00394829" w:rsidRDefault="00394829" w:rsidP="0039482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52C208A" w14:textId="77777777" w:rsidR="00394829" w:rsidRPr="00394829" w:rsidRDefault="00394829" w:rsidP="0039482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94829">
        <w:rPr>
          <w:rFonts w:ascii="Arial" w:hAnsi="Arial" w:cs="Arial"/>
          <w:b/>
          <w:bCs/>
          <w:sz w:val="24"/>
          <w:szCs w:val="24"/>
        </w:rPr>
        <w:t xml:space="preserve">Señor </w:t>
      </w:r>
    </w:p>
    <w:p w14:paraId="78E90C78" w14:textId="77777777" w:rsidR="00394829" w:rsidRPr="00394829" w:rsidRDefault="00394829" w:rsidP="0039482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94829">
        <w:rPr>
          <w:rFonts w:ascii="Arial" w:hAnsi="Arial" w:cs="Arial"/>
          <w:b/>
          <w:bCs/>
          <w:sz w:val="24"/>
          <w:szCs w:val="24"/>
        </w:rPr>
        <w:t>Presidente de la Junta Municipal</w:t>
      </w:r>
    </w:p>
    <w:p w14:paraId="1F905C98" w14:textId="02BD23E1" w:rsidR="00394829" w:rsidRPr="00394829" w:rsidRDefault="00A55C39" w:rsidP="0039482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Lic. Jorge Fernández</w:t>
      </w:r>
    </w:p>
    <w:p w14:paraId="003CF695" w14:textId="77777777" w:rsidR="00394829" w:rsidRDefault="00394829" w:rsidP="0039482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394829">
        <w:rPr>
          <w:rFonts w:ascii="Arial" w:hAnsi="Arial" w:cs="Arial"/>
          <w:b/>
          <w:bCs/>
          <w:sz w:val="24"/>
          <w:szCs w:val="24"/>
          <w:u w:val="single"/>
        </w:rPr>
        <w:t>Presente</w:t>
      </w:r>
    </w:p>
    <w:p w14:paraId="5A359542" w14:textId="77777777" w:rsidR="00CA18A0" w:rsidRPr="00394829" w:rsidRDefault="00CA18A0" w:rsidP="0039482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9FEB2F4" w14:textId="4E6E6D02" w:rsidR="005B68F9" w:rsidRPr="005B68F9" w:rsidRDefault="00394829" w:rsidP="005B68F9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394829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Tengo el agrado de dirigirme a usted y, por su intermedio, a los demás señores concejales</w:t>
      </w:r>
      <w:r w:rsidR="008F0A76" w:rsidRPr="008F0A76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,</w:t>
      </w:r>
      <w:r w:rsidR="008F0A76" w:rsidRPr="008F0A76">
        <w:t xml:space="preserve"> </w:t>
      </w:r>
      <w:r w:rsidR="008F0A76" w:rsidRPr="008F0A76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en ejercicio de las atribuciones conferidas por la Ley</w:t>
      </w:r>
      <w:r w:rsidR="004E18A6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3966/2010</w:t>
      </w:r>
      <w:r w:rsidR="008F0A76" w:rsidRPr="008F0A76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Orgánica Municipal, a fin de presentar a su consideración y posterior tratamiento por parte de esta Junta Municipal, el adjunto Proyecto de Ordenanza denominado: </w:t>
      </w:r>
      <w:r w:rsidR="005B68F9" w:rsidRPr="005B68F9">
        <w:rPr>
          <w:rFonts w:ascii="Arial" w:hAnsi="Arial" w:cs="Arial"/>
          <w:b/>
          <w:bCs/>
          <w:sz w:val="24"/>
          <w:szCs w:val="24"/>
        </w:rPr>
        <w:t>“POR LA CUAL SE MODIFICA Y AMPLIA LA ORDENANZA N.º 062/24, QUE REGLAMENTA EL FUNCIONAMIENTO DE LAS COMISIONES VECINALES EN EL MUNICIPIO DE CIUDAD PRESIDENTE FRANCO.”</w:t>
      </w:r>
    </w:p>
    <w:p w14:paraId="0B23F7B6" w14:textId="77777777" w:rsidR="005B68F9" w:rsidRPr="005B68F9" w:rsidRDefault="005B68F9" w:rsidP="005B68F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B68F9">
        <w:rPr>
          <w:rFonts w:ascii="Arial" w:hAnsi="Arial" w:cs="Arial"/>
          <w:sz w:val="24"/>
          <w:szCs w:val="24"/>
        </w:rPr>
        <w:t>El referido proyecto tiene como finalidad actualizar y clarificar los criterios de elegibilidad para la integración de las Comisiones Vecinales, prohibiendo expresamente la participación de funcionarios municipales en cargos directivos o representativos dentro de las mismas. Asimismo, incorpora la obligatoriedad de que la Intendencia Municipal comunique a la Junta Municipal todas las convocatorias a asambleas vecinales, de manera a permitir la participación institucional como veedora a través de la Comisión Asesora de Bienestar Comunitario, fortaleciendo así la transparencia, legalidad y participación ciudadana en los procesos de organización barrial.</w:t>
      </w:r>
    </w:p>
    <w:p w14:paraId="7DE2B603" w14:textId="77777777" w:rsidR="005B68F9" w:rsidRPr="005B68F9" w:rsidRDefault="005B68F9" w:rsidP="005B68F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B68F9">
        <w:rPr>
          <w:rFonts w:ascii="Arial" w:hAnsi="Arial" w:cs="Arial"/>
          <w:sz w:val="24"/>
          <w:szCs w:val="24"/>
        </w:rPr>
        <w:t>Sin otro particular, y esperando el tratamiento favorable de la presente propuesta normativa, saludo a usted con atenta consideración.</w:t>
      </w:r>
    </w:p>
    <w:p w14:paraId="2E6C346A" w14:textId="77777777" w:rsidR="00394829" w:rsidRDefault="00394829" w:rsidP="000D2B82">
      <w:pPr>
        <w:spacing w:after="0"/>
        <w:ind w:left="4248" w:firstLine="708"/>
        <w:jc w:val="both"/>
        <w:rPr>
          <w:rFonts w:ascii="Arial" w:hAnsi="Arial" w:cs="Arial"/>
        </w:rPr>
      </w:pPr>
    </w:p>
    <w:p w14:paraId="4E5461A9" w14:textId="543328FB" w:rsidR="000D2B82" w:rsidRDefault="000D2B82" w:rsidP="000D2B82">
      <w:pPr>
        <w:spacing w:after="0"/>
        <w:ind w:left="4248" w:firstLine="708"/>
        <w:jc w:val="both"/>
        <w:rPr>
          <w:rFonts w:ascii="Arial" w:hAnsi="Arial" w:cs="Arial"/>
        </w:rPr>
      </w:pPr>
    </w:p>
    <w:p w14:paraId="12023B8D" w14:textId="3A2CFD20" w:rsidR="00394829" w:rsidRPr="00394829" w:rsidRDefault="00394829" w:rsidP="004921A3">
      <w:pPr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  <w:bookmarkStart w:id="0" w:name="_Hlk188554650"/>
      <w:r w:rsidRPr="00394829">
        <w:rPr>
          <w:rFonts w:ascii="Arial" w:hAnsi="Arial" w:cs="Arial"/>
          <w:sz w:val="24"/>
          <w:szCs w:val="24"/>
        </w:rPr>
        <w:t>…………………………………….</w:t>
      </w:r>
    </w:p>
    <w:p w14:paraId="7AB34A97" w14:textId="71F605A5" w:rsidR="00394829" w:rsidRPr="004921A3" w:rsidRDefault="00394829" w:rsidP="004921A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94829">
        <w:rPr>
          <w:rFonts w:ascii="Arial" w:hAnsi="Arial" w:cs="Arial"/>
          <w:sz w:val="24"/>
          <w:szCs w:val="24"/>
        </w:rPr>
        <w:tab/>
      </w:r>
      <w:r w:rsidRPr="00394829">
        <w:rPr>
          <w:rFonts w:ascii="Arial" w:hAnsi="Arial" w:cs="Arial"/>
          <w:sz w:val="24"/>
          <w:szCs w:val="24"/>
        </w:rPr>
        <w:tab/>
      </w:r>
      <w:r w:rsidRPr="00394829">
        <w:rPr>
          <w:rFonts w:ascii="Arial" w:hAnsi="Arial" w:cs="Arial"/>
          <w:sz w:val="24"/>
          <w:szCs w:val="24"/>
        </w:rPr>
        <w:tab/>
      </w:r>
      <w:r w:rsidRPr="00394829">
        <w:rPr>
          <w:rFonts w:ascii="Arial" w:hAnsi="Arial" w:cs="Arial"/>
          <w:sz w:val="24"/>
          <w:szCs w:val="24"/>
        </w:rPr>
        <w:tab/>
      </w:r>
      <w:r w:rsidRPr="00394829">
        <w:rPr>
          <w:rFonts w:ascii="Arial" w:hAnsi="Arial" w:cs="Arial"/>
          <w:sz w:val="24"/>
          <w:szCs w:val="24"/>
        </w:rPr>
        <w:tab/>
      </w:r>
      <w:r w:rsidRPr="00394829">
        <w:rPr>
          <w:rFonts w:ascii="Arial" w:hAnsi="Arial" w:cs="Arial"/>
          <w:sz w:val="24"/>
          <w:szCs w:val="24"/>
        </w:rPr>
        <w:tab/>
      </w:r>
      <w:r w:rsidRPr="00394829">
        <w:rPr>
          <w:rFonts w:ascii="Arial" w:hAnsi="Arial" w:cs="Arial"/>
          <w:sz w:val="24"/>
          <w:szCs w:val="24"/>
        </w:rPr>
        <w:tab/>
      </w:r>
      <w:r w:rsidR="006E7A0E">
        <w:rPr>
          <w:rFonts w:ascii="Arial" w:hAnsi="Arial" w:cs="Arial"/>
          <w:sz w:val="24"/>
          <w:szCs w:val="24"/>
        </w:rPr>
        <w:t xml:space="preserve">    </w:t>
      </w:r>
      <w:r w:rsidR="009D3123">
        <w:rPr>
          <w:rFonts w:ascii="Arial" w:hAnsi="Arial" w:cs="Arial"/>
          <w:sz w:val="24"/>
          <w:szCs w:val="24"/>
        </w:rPr>
        <w:t xml:space="preserve">     </w:t>
      </w:r>
      <w:r w:rsidR="006E7A0E">
        <w:rPr>
          <w:rFonts w:ascii="Arial" w:hAnsi="Arial" w:cs="Arial"/>
          <w:sz w:val="24"/>
          <w:szCs w:val="24"/>
        </w:rPr>
        <w:t xml:space="preserve"> </w:t>
      </w:r>
      <w:r w:rsidRPr="004921A3">
        <w:rPr>
          <w:rFonts w:ascii="Arial" w:hAnsi="Arial" w:cs="Arial"/>
          <w:b/>
          <w:bCs/>
          <w:sz w:val="24"/>
          <w:szCs w:val="24"/>
        </w:rPr>
        <w:t xml:space="preserve">Lic. Hugo Mendoza </w:t>
      </w:r>
    </w:p>
    <w:p w14:paraId="04ED4295" w14:textId="4B416FCD" w:rsidR="00721407" w:rsidRPr="004921A3" w:rsidRDefault="00394829" w:rsidP="004921A3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</w:pPr>
      <w:r w:rsidRPr="004921A3">
        <w:rPr>
          <w:rFonts w:ascii="Arial" w:hAnsi="Arial" w:cs="Arial"/>
          <w:b/>
          <w:bCs/>
          <w:sz w:val="24"/>
          <w:szCs w:val="24"/>
        </w:rPr>
        <w:tab/>
      </w:r>
      <w:r w:rsidRPr="004921A3">
        <w:rPr>
          <w:rFonts w:ascii="Arial" w:hAnsi="Arial" w:cs="Arial"/>
          <w:b/>
          <w:bCs/>
          <w:sz w:val="24"/>
          <w:szCs w:val="24"/>
        </w:rPr>
        <w:tab/>
      </w:r>
      <w:r w:rsidRPr="004921A3">
        <w:rPr>
          <w:rFonts w:ascii="Arial" w:hAnsi="Arial" w:cs="Arial"/>
          <w:b/>
          <w:bCs/>
          <w:sz w:val="24"/>
          <w:szCs w:val="24"/>
        </w:rPr>
        <w:tab/>
      </w:r>
      <w:r w:rsidRPr="004921A3">
        <w:rPr>
          <w:rFonts w:ascii="Arial" w:hAnsi="Arial" w:cs="Arial"/>
          <w:b/>
          <w:bCs/>
          <w:sz w:val="24"/>
          <w:szCs w:val="24"/>
        </w:rPr>
        <w:tab/>
      </w:r>
      <w:r w:rsidRPr="004921A3">
        <w:rPr>
          <w:rFonts w:ascii="Arial" w:hAnsi="Arial" w:cs="Arial"/>
          <w:b/>
          <w:bCs/>
          <w:sz w:val="24"/>
          <w:szCs w:val="24"/>
        </w:rPr>
        <w:tab/>
      </w:r>
      <w:r w:rsidRPr="004921A3">
        <w:rPr>
          <w:rFonts w:ascii="Arial" w:hAnsi="Arial" w:cs="Arial"/>
          <w:b/>
          <w:bCs/>
          <w:sz w:val="24"/>
          <w:szCs w:val="24"/>
        </w:rPr>
        <w:tab/>
      </w:r>
      <w:r w:rsidRPr="004921A3">
        <w:rPr>
          <w:rFonts w:ascii="Arial" w:hAnsi="Arial" w:cs="Arial"/>
          <w:b/>
          <w:bCs/>
          <w:sz w:val="24"/>
          <w:szCs w:val="24"/>
        </w:rPr>
        <w:tab/>
      </w:r>
      <w:r w:rsidRPr="004921A3">
        <w:rPr>
          <w:rFonts w:ascii="Arial" w:hAnsi="Arial" w:cs="Arial"/>
          <w:b/>
          <w:bCs/>
          <w:sz w:val="24"/>
          <w:szCs w:val="24"/>
        </w:rPr>
        <w:tab/>
        <w:t>Concejal Municipal</w:t>
      </w:r>
    </w:p>
    <w:p w14:paraId="064F7509" w14:textId="77777777" w:rsidR="00CF43D4" w:rsidRDefault="00CF43D4" w:rsidP="004921A3">
      <w:pPr>
        <w:spacing w:line="240" w:lineRule="auto"/>
        <w:rPr>
          <w:b/>
          <w:bCs/>
        </w:rPr>
      </w:pPr>
    </w:p>
    <w:p w14:paraId="14805BAF" w14:textId="77777777" w:rsidR="004E18A6" w:rsidRDefault="004E18A6" w:rsidP="004921A3">
      <w:pPr>
        <w:spacing w:line="240" w:lineRule="auto"/>
        <w:rPr>
          <w:b/>
          <w:bCs/>
        </w:rPr>
      </w:pPr>
    </w:p>
    <w:p w14:paraId="5441CDB0" w14:textId="77777777" w:rsidR="004E18A6" w:rsidRDefault="004E18A6" w:rsidP="004921A3">
      <w:pPr>
        <w:spacing w:line="240" w:lineRule="auto"/>
        <w:rPr>
          <w:b/>
          <w:bCs/>
        </w:rPr>
      </w:pPr>
    </w:p>
    <w:p w14:paraId="41909B5F" w14:textId="77777777" w:rsidR="004E18A6" w:rsidRDefault="004E18A6" w:rsidP="004921A3">
      <w:pPr>
        <w:spacing w:line="240" w:lineRule="auto"/>
        <w:rPr>
          <w:b/>
          <w:bCs/>
        </w:rPr>
      </w:pPr>
    </w:p>
    <w:p w14:paraId="0A57ABE2" w14:textId="77777777" w:rsidR="004E18A6" w:rsidRDefault="004E18A6" w:rsidP="004921A3">
      <w:pPr>
        <w:spacing w:line="240" w:lineRule="auto"/>
        <w:rPr>
          <w:b/>
          <w:bCs/>
        </w:rPr>
      </w:pPr>
    </w:p>
    <w:p w14:paraId="0CA4F693" w14:textId="77777777" w:rsidR="004E18A6" w:rsidRDefault="004E18A6" w:rsidP="004921A3">
      <w:pPr>
        <w:spacing w:line="240" w:lineRule="auto"/>
        <w:rPr>
          <w:b/>
          <w:bCs/>
        </w:rPr>
      </w:pPr>
    </w:p>
    <w:p w14:paraId="2B80AC3D" w14:textId="77777777" w:rsidR="004E18A6" w:rsidRDefault="004E18A6" w:rsidP="004921A3">
      <w:pPr>
        <w:spacing w:line="240" w:lineRule="auto"/>
        <w:rPr>
          <w:b/>
          <w:bCs/>
        </w:rPr>
      </w:pPr>
    </w:p>
    <w:p w14:paraId="1A8BBD7D" w14:textId="77777777" w:rsidR="004E18A6" w:rsidRDefault="004E18A6" w:rsidP="004921A3">
      <w:pPr>
        <w:spacing w:line="240" w:lineRule="auto"/>
        <w:rPr>
          <w:b/>
          <w:bCs/>
        </w:rPr>
      </w:pPr>
    </w:p>
    <w:p w14:paraId="5060D35B" w14:textId="77777777" w:rsidR="005B68F9" w:rsidRDefault="005B68F9" w:rsidP="004921A3">
      <w:pPr>
        <w:spacing w:line="240" w:lineRule="auto"/>
        <w:rPr>
          <w:b/>
          <w:bCs/>
        </w:rPr>
      </w:pPr>
    </w:p>
    <w:p w14:paraId="36961FFD" w14:textId="77777777" w:rsidR="005B68F9" w:rsidRDefault="005B68F9" w:rsidP="004921A3">
      <w:pPr>
        <w:spacing w:line="240" w:lineRule="auto"/>
        <w:rPr>
          <w:b/>
          <w:bCs/>
        </w:rPr>
      </w:pPr>
    </w:p>
    <w:p w14:paraId="056669F4" w14:textId="77777777" w:rsidR="005B68F9" w:rsidRDefault="005B68F9" w:rsidP="004921A3">
      <w:pPr>
        <w:spacing w:line="240" w:lineRule="auto"/>
        <w:rPr>
          <w:b/>
          <w:bCs/>
        </w:rPr>
      </w:pPr>
    </w:p>
    <w:p w14:paraId="7D3BA63E" w14:textId="77777777" w:rsidR="005B68F9" w:rsidRPr="00051FB6" w:rsidRDefault="005B68F9" w:rsidP="005B68F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51FB6">
        <w:rPr>
          <w:rFonts w:ascii="Arial" w:hAnsi="Arial" w:cs="Arial"/>
          <w:b/>
          <w:bCs/>
          <w:sz w:val="24"/>
          <w:szCs w:val="24"/>
        </w:rPr>
        <w:t>ORDENANZA MUNICIPAL N.º ____/</w:t>
      </w:r>
    </w:p>
    <w:p w14:paraId="74659534" w14:textId="77777777" w:rsidR="005B68F9" w:rsidRPr="006B2C95" w:rsidRDefault="005B68F9" w:rsidP="005B68F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B2C95">
        <w:rPr>
          <w:rFonts w:ascii="Arial" w:hAnsi="Arial" w:cs="Arial"/>
          <w:b/>
          <w:bCs/>
          <w:sz w:val="24"/>
          <w:szCs w:val="24"/>
        </w:rPr>
        <w:t>POR LA CUAL SE MODIFICA</w:t>
      </w:r>
      <w:r>
        <w:rPr>
          <w:rFonts w:ascii="Arial" w:hAnsi="Arial" w:cs="Arial"/>
          <w:b/>
          <w:bCs/>
          <w:sz w:val="24"/>
          <w:szCs w:val="24"/>
        </w:rPr>
        <w:t xml:space="preserve"> Y AMPLIA </w:t>
      </w:r>
      <w:r w:rsidRPr="006B2C95">
        <w:rPr>
          <w:rFonts w:ascii="Arial" w:hAnsi="Arial" w:cs="Arial"/>
          <w:b/>
          <w:bCs/>
          <w:sz w:val="24"/>
          <w:szCs w:val="24"/>
        </w:rPr>
        <w:t>LA ORDENANZA N.º 062/24, QUE REGLAMENTA EL FUNCIONAMIENTO DE LAS COMISIONES VECINALES EN EL MUNICIPIO DE CIUDAD PRESIDENTE FRANCO.</w:t>
      </w:r>
    </w:p>
    <w:p w14:paraId="7819CF51" w14:textId="77777777" w:rsidR="005B68F9" w:rsidRPr="00420CC3" w:rsidRDefault="005B68F9" w:rsidP="005B68F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20CC3">
        <w:rPr>
          <w:rFonts w:ascii="Arial" w:hAnsi="Arial" w:cs="Arial"/>
          <w:b/>
          <w:bCs/>
          <w:sz w:val="24"/>
          <w:szCs w:val="24"/>
        </w:rPr>
        <w:t>VISTO: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20CC3">
        <w:rPr>
          <w:rFonts w:ascii="Arial" w:hAnsi="Arial" w:cs="Arial"/>
          <w:sz w:val="24"/>
          <w:szCs w:val="24"/>
        </w:rPr>
        <w:t>La minuta presentada por el concejal Lic. Hugo Mendoza Cáceres y la necesidad de actualizar y clarificar los criterios de elegibilidad para la conformación de las Comisiones Vecinales en el Municipio de Ciudad Presidente Franco, particularmente en lo referente a la participación de funcionarios municipales activos; así como la necesidad de fortalecer el control y la transparencia institucional en la convocatoria y realización de las asambleas vecinales, garantizando la participación de la Junta Municipal a través de su Comisión Asesora de Bienestar Comunitario como veedora de dichos procesos; y,</w:t>
      </w:r>
    </w:p>
    <w:p w14:paraId="11335821" w14:textId="77777777" w:rsidR="005B68F9" w:rsidRPr="00420CC3" w:rsidRDefault="005B68F9" w:rsidP="005B68F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20CC3">
        <w:rPr>
          <w:rFonts w:ascii="Arial" w:hAnsi="Arial" w:cs="Arial"/>
          <w:b/>
          <w:bCs/>
          <w:sz w:val="24"/>
          <w:szCs w:val="24"/>
        </w:rPr>
        <w:t>CONSIDERANDO: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20CC3">
        <w:rPr>
          <w:rFonts w:ascii="Arial" w:hAnsi="Arial" w:cs="Arial"/>
          <w:sz w:val="24"/>
          <w:szCs w:val="24"/>
        </w:rPr>
        <w:t xml:space="preserve">Que, la Ley N.º 3966/2010, </w:t>
      </w:r>
      <w:r>
        <w:rPr>
          <w:rFonts w:ascii="Arial" w:hAnsi="Arial" w:cs="Arial"/>
          <w:sz w:val="24"/>
          <w:szCs w:val="24"/>
        </w:rPr>
        <w:t>“</w:t>
      </w:r>
      <w:r w:rsidRPr="00420CC3">
        <w:rPr>
          <w:rFonts w:ascii="Arial" w:hAnsi="Arial" w:cs="Arial"/>
          <w:sz w:val="24"/>
          <w:szCs w:val="24"/>
        </w:rPr>
        <w:t>Orgánica Municipal</w:t>
      </w:r>
      <w:r>
        <w:rPr>
          <w:rFonts w:ascii="Arial" w:hAnsi="Arial" w:cs="Arial"/>
          <w:sz w:val="24"/>
          <w:szCs w:val="24"/>
        </w:rPr>
        <w:t>”</w:t>
      </w:r>
      <w:r w:rsidRPr="00420CC3">
        <w:rPr>
          <w:rFonts w:ascii="Arial" w:hAnsi="Arial" w:cs="Arial"/>
          <w:sz w:val="24"/>
          <w:szCs w:val="24"/>
        </w:rPr>
        <w:t>, en su artículo 65º, establece que la organización, funciones y otros aspectos relativos al régimen jurídico de las Comisiones Vecinales serán determinados por Ordenanza Municipal.</w:t>
      </w:r>
    </w:p>
    <w:p w14:paraId="79C8ADA5" w14:textId="77777777" w:rsidR="005B68F9" w:rsidRPr="00420CC3" w:rsidRDefault="005B68F9" w:rsidP="005B68F9">
      <w:pPr>
        <w:jc w:val="both"/>
        <w:rPr>
          <w:rFonts w:ascii="Arial" w:hAnsi="Arial" w:cs="Arial"/>
          <w:sz w:val="24"/>
          <w:szCs w:val="24"/>
        </w:rPr>
      </w:pPr>
      <w:r w:rsidRPr="00420CC3">
        <w:rPr>
          <w:rFonts w:ascii="Arial" w:hAnsi="Arial" w:cs="Arial"/>
          <w:sz w:val="24"/>
          <w:szCs w:val="24"/>
        </w:rPr>
        <w:t>Que, en este marco legal, la presente modificación busca resguardar la autonomía y la genuina representatividad ciudadana de estas comisiones, evitando cualquier potencial conflicto de interés o injerencia por parte de funcionarios municipales, especialmente aquellos que ocupan cargos jerárquicos, en los espacios de organización vecinal.</w:t>
      </w:r>
    </w:p>
    <w:p w14:paraId="22BA93F8" w14:textId="77777777" w:rsidR="005B68F9" w:rsidRPr="00420CC3" w:rsidRDefault="005B68F9" w:rsidP="005B68F9">
      <w:pPr>
        <w:jc w:val="both"/>
        <w:rPr>
          <w:rFonts w:ascii="Arial" w:hAnsi="Arial" w:cs="Arial"/>
          <w:sz w:val="24"/>
          <w:szCs w:val="24"/>
        </w:rPr>
      </w:pPr>
      <w:r w:rsidRPr="00420CC3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>,</w:t>
      </w:r>
      <w:r w:rsidRPr="00420CC3">
        <w:rPr>
          <w:rFonts w:ascii="Arial" w:hAnsi="Arial" w:cs="Arial"/>
          <w:sz w:val="24"/>
          <w:szCs w:val="24"/>
        </w:rPr>
        <w:t xml:space="preserve"> resulta igualmente necesario promover una mayor articulación entre la Intendencia Municipal y la Junta Municipal, mediante el establecimiento de la obligatoriedad de comunicar formalmente las convocatorias a las asambleas vecinales, a fin de asegurar la participación institucional de la Comisión Asesora de Bienestar Comunitario, en calidad de veedora del proceso, garantizando así el cumplimiento de las disposiciones normativas y de los principios democráticos de participación ciudadana, transparencia, legalidad e imparcialidad.</w:t>
      </w:r>
    </w:p>
    <w:p w14:paraId="6ACB62D7" w14:textId="77777777" w:rsidR="005B68F9" w:rsidRPr="005C3316" w:rsidRDefault="005B68F9" w:rsidP="005B68F9">
      <w:pPr>
        <w:jc w:val="both"/>
        <w:rPr>
          <w:rFonts w:ascii="Arial" w:hAnsi="Arial" w:cs="Arial"/>
          <w:sz w:val="24"/>
          <w:szCs w:val="24"/>
        </w:rPr>
      </w:pPr>
      <w:r w:rsidRPr="005C3316">
        <w:rPr>
          <w:rFonts w:ascii="Arial" w:hAnsi="Arial" w:cs="Arial"/>
          <w:b/>
          <w:bCs/>
          <w:sz w:val="24"/>
          <w:szCs w:val="24"/>
        </w:rPr>
        <w:t>LA JUNTA MUNICIPAL DE CIUDAD PRESIDENTE FRANCO SANCIONA LA SIGUIENTE ORDENANZA:</w:t>
      </w:r>
    </w:p>
    <w:p w14:paraId="179BB277" w14:textId="77777777" w:rsidR="005B68F9" w:rsidRPr="006B2C95" w:rsidRDefault="005B68F9" w:rsidP="005B68F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B2C95">
        <w:rPr>
          <w:rFonts w:ascii="Arial" w:hAnsi="Arial" w:cs="Arial"/>
          <w:b/>
          <w:bCs/>
          <w:sz w:val="24"/>
          <w:szCs w:val="24"/>
        </w:rPr>
        <w:t>Artículo 1º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6B2C95">
        <w:rPr>
          <w:rFonts w:ascii="Arial" w:hAnsi="Arial" w:cs="Arial"/>
          <w:sz w:val="24"/>
          <w:szCs w:val="24"/>
        </w:rPr>
        <w:t>Modifíquese</w:t>
      </w:r>
      <w:r>
        <w:rPr>
          <w:rFonts w:ascii="Arial" w:hAnsi="Arial" w:cs="Arial"/>
          <w:sz w:val="24"/>
          <w:szCs w:val="24"/>
        </w:rPr>
        <w:t xml:space="preserve"> y ampliase</w:t>
      </w:r>
      <w:r w:rsidRPr="006B2C95">
        <w:rPr>
          <w:rFonts w:ascii="Arial" w:hAnsi="Arial" w:cs="Arial"/>
          <w:sz w:val="24"/>
          <w:szCs w:val="24"/>
        </w:rPr>
        <w:t xml:space="preserve"> la Ordenanza N.º 062/24, el cual quedará redactado de la siguiente manera:</w:t>
      </w:r>
    </w:p>
    <w:p w14:paraId="4B1A497C" w14:textId="77777777" w:rsidR="005B68F9" w:rsidRPr="00BC4FD8" w:rsidRDefault="005B68F9" w:rsidP="005B68F9">
      <w:pPr>
        <w:ind w:left="1416"/>
        <w:jc w:val="both"/>
        <w:rPr>
          <w:rFonts w:ascii="Arial" w:hAnsi="Arial" w:cs="Arial"/>
          <w:sz w:val="24"/>
          <w:szCs w:val="24"/>
        </w:rPr>
      </w:pPr>
      <w:r w:rsidRPr="00BC4FD8">
        <w:rPr>
          <w:rFonts w:ascii="Arial" w:hAnsi="Arial" w:cs="Arial"/>
          <w:b/>
          <w:bCs/>
          <w:sz w:val="24"/>
          <w:szCs w:val="24"/>
        </w:rPr>
        <w:t xml:space="preserve">Art. 6º: </w:t>
      </w:r>
      <w:r w:rsidRPr="00BC4FD8">
        <w:rPr>
          <w:rFonts w:ascii="Arial" w:hAnsi="Arial" w:cs="Arial"/>
          <w:sz w:val="24"/>
          <w:szCs w:val="24"/>
        </w:rPr>
        <w:t>No podrán ser electos para integrar las Comisiones Vecinales aquellos candidatos que posean antecedentes penales.</w:t>
      </w:r>
    </w:p>
    <w:p w14:paraId="4A81F41C" w14:textId="77777777" w:rsidR="005B68F9" w:rsidRPr="00BC4FD8" w:rsidRDefault="005B68F9" w:rsidP="005B68F9">
      <w:pPr>
        <w:ind w:left="1416"/>
        <w:jc w:val="both"/>
        <w:rPr>
          <w:rFonts w:ascii="Arial" w:hAnsi="Arial" w:cs="Arial"/>
          <w:sz w:val="24"/>
          <w:szCs w:val="24"/>
        </w:rPr>
      </w:pPr>
      <w:r w:rsidRPr="00BC4FD8">
        <w:rPr>
          <w:rFonts w:ascii="Arial" w:hAnsi="Arial" w:cs="Arial"/>
          <w:sz w:val="24"/>
          <w:szCs w:val="24"/>
        </w:rPr>
        <w:t>Igualmente, no podrán ocupar cargos de Presidente, Vicepresidente, Secretario, Prosecretario, Tesorero, Protesorero, Síndico Titular ni Síndico Suplente, ni integrar las Comisiones Vecinales como miembros titulares o suplentes, las personas que desempeñen funciones como directores, jefes, secretarios, asesores o funcionarios de cualquier categoría dentro de la Municipalidad de Ciudad Presidente Franco, independientemente de la naturaleza de su vinculación laboral (permanente, contratada, comisionada u honoraria).</w:t>
      </w:r>
    </w:p>
    <w:p w14:paraId="767EBCBF" w14:textId="77777777" w:rsidR="005B68F9" w:rsidRDefault="005B68F9" w:rsidP="005B68F9">
      <w:pPr>
        <w:ind w:left="1416"/>
        <w:jc w:val="both"/>
        <w:rPr>
          <w:rFonts w:ascii="Arial" w:hAnsi="Arial" w:cs="Arial"/>
          <w:sz w:val="24"/>
          <w:szCs w:val="24"/>
        </w:rPr>
      </w:pPr>
      <w:r w:rsidRPr="00BC4FD8">
        <w:rPr>
          <w:rFonts w:ascii="Arial" w:hAnsi="Arial" w:cs="Arial"/>
          <w:sz w:val="24"/>
          <w:szCs w:val="24"/>
        </w:rPr>
        <w:t>La presente disposición tiene como objetivo primordial garantizar la plena autonomía, legitimidad y representatividad de las Comisiones Vecinales, prevenir cualquier forma de injerencia institucional y asegurar la observancia del principio de imparcialidad en la gestión de los asuntos comunitarios.</w:t>
      </w:r>
    </w:p>
    <w:p w14:paraId="771BDEC6" w14:textId="77777777" w:rsidR="005B68F9" w:rsidRPr="008C054D" w:rsidRDefault="005B68F9" w:rsidP="005B68F9">
      <w:pPr>
        <w:jc w:val="both"/>
        <w:rPr>
          <w:rFonts w:ascii="Arial" w:hAnsi="Arial" w:cs="Arial"/>
          <w:sz w:val="24"/>
          <w:szCs w:val="24"/>
        </w:rPr>
      </w:pPr>
      <w:r w:rsidRPr="008C054D">
        <w:rPr>
          <w:rFonts w:ascii="Arial" w:hAnsi="Arial" w:cs="Arial"/>
          <w:b/>
          <w:bCs/>
          <w:sz w:val="24"/>
          <w:szCs w:val="24"/>
        </w:rPr>
        <w:t xml:space="preserve">Art.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8C054D">
        <w:rPr>
          <w:rFonts w:ascii="Arial" w:hAnsi="Arial" w:cs="Arial"/>
          <w:b/>
          <w:bCs/>
          <w:sz w:val="24"/>
          <w:szCs w:val="24"/>
        </w:rPr>
        <w:t>º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8C054D">
        <w:rPr>
          <w:rFonts w:ascii="Arial" w:hAnsi="Arial" w:cs="Arial"/>
          <w:sz w:val="24"/>
          <w:szCs w:val="24"/>
        </w:rPr>
        <w:t>Será requisito obligatorio para la validez de toda asamblea constitutiva o electiva de Comisiones Vecinales que la Intendencia Municipal comunique formalmente a la Junta Municipal la convocatoria respectiva, con una antelación mínima de 10 (diez) días hábiles a su realización.</w:t>
      </w:r>
    </w:p>
    <w:p w14:paraId="033E47A5" w14:textId="77777777" w:rsidR="005B68F9" w:rsidRPr="008C054D" w:rsidRDefault="005B68F9" w:rsidP="005B68F9">
      <w:pPr>
        <w:jc w:val="both"/>
        <w:rPr>
          <w:rFonts w:ascii="Arial" w:hAnsi="Arial" w:cs="Arial"/>
          <w:sz w:val="24"/>
          <w:szCs w:val="24"/>
        </w:rPr>
      </w:pPr>
      <w:r w:rsidRPr="008C054D">
        <w:rPr>
          <w:rFonts w:ascii="Arial" w:hAnsi="Arial" w:cs="Arial"/>
          <w:sz w:val="24"/>
          <w:szCs w:val="24"/>
        </w:rPr>
        <w:t>La Comisión Asesora de Bienestar Comunitario de la Junta Municipal deberá designar a uno o más representantes que actúen como veedores del proceso, a fin de garantizar la transparencia, legalidad y participación efectiva de los ciudadanos.</w:t>
      </w:r>
    </w:p>
    <w:p w14:paraId="074F4635" w14:textId="77777777" w:rsidR="005B68F9" w:rsidRPr="008C054D" w:rsidRDefault="005B68F9" w:rsidP="005B68F9">
      <w:pPr>
        <w:jc w:val="both"/>
        <w:rPr>
          <w:rFonts w:ascii="Arial" w:hAnsi="Arial" w:cs="Arial"/>
          <w:sz w:val="24"/>
          <w:szCs w:val="24"/>
        </w:rPr>
      </w:pPr>
      <w:r w:rsidRPr="008C054D">
        <w:rPr>
          <w:rFonts w:ascii="Arial" w:hAnsi="Arial" w:cs="Arial"/>
          <w:sz w:val="24"/>
          <w:szCs w:val="24"/>
        </w:rPr>
        <w:t>La inobservancia de esta comunicación y de la presencia institucional de la Junta Municipal invalidará el desarrollo y los resultados de la asamblea.</w:t>
      </w:r>
    </w:p>
    <w:p w14:paraId="07451AC1" w14:textId="77777777" w:rsidR="005B68F9" w:rsidRPr="006B2C95" w:rsidRDefault="005B68F9" w:rsidP="005B68F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B2C95">
        <w:rPr>
          <w:rFonts w:ascii="Arial" w:hAnsi="Arial" w:cs="Arial"/>
          <w:b/>
          <w:bCs/>
          <w:sz w:val="24"/>
          <w:szCs w:val="24"/>
        </w:rPr>
        <w:t xml:space="preserve">Artículo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6B2C95">
        <w:rPr>
          <w:rFonts w:ascii="Arial" w:hAnsi="Arial" w:cs="Arial"/>
          <w:b/>
          <w:bCs/>
          <w:sz w:val="24"/>
          <w:szCs w:val="24"/>
        </w:rPr>
        <w:t>º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6B2C95">
        <w:rPr>
          <w:rFonts w:ascii="Arial" w:hAnsi="Arial" w:cs="Arial"/>
          <w:sz w:val="24"/>
          <w:szCs w:val="24"/>
        </w:rPr>
        <w:t>Comuníquese a la Intendencia Municipal para su promulgación y cumplimiento. Regístrese en el Libro de Ordenanzas, publíquese y archívese.</w:t>
      </w:r>
    </w:p>
    <w:p w14:paraId="01200AC4" w14:textId="77777777" w:rsidR="005B68F9" w:rsidRPr="005C3316" w:rsidRDefault="005B68F9" w:rsidP="005B68F9">
      <w:pPr>
        <w:jc w:val="both"/>
        <w:rPr>
          <w:rFonts w:ascii="Arial" w:hAnsi="Arial" w:cs="Arial"/>
          <w:sz w:val="24"/>
          <w:szCs w:val="24"/>
        </w:rPr>
      </w:pPr>
      <w:r w:rsidRPr="005C3316">
        <w:rPr>
          <w:rFonts w:ascii="Arial" w:hAnsi="Arial" w:cs="Arial"/>
          <w:b/>
          <w:bCs/>
          <w:sz w:val="24"/>
          <w:szCs w:val="24"/>
        </w:rPr>
        <w:t>DADO Y FIRMADO EN LA SALA DE SESIONES DE LA JUNTA MUNICIPAL DE CIUDAD PRESIDENTE FRANCO, A LOS</w:t>
      </w:r>
      <w:r>
        <w:rPr>
          <w:rFonts w:ascii="Arial" w:hAnsi="Arial" w:cs="Arial"/>
          <w:b/>
          <w:bCs/>
          <w:sz w:val="24"/>
          <w:szCs w:val="24"/>
        </w:rPr>
        <w:t xml:space="preserve"> 22</w:t>
      </w:r>
      <w:r w:rsidRPr="005C3316">
        <w:rPr>
          <w:rFonts w:ascii="Arial" w:hAnsi="Arial" w:cs="Arial"/>
          <w:b/>
          <w:bCs/>
          <w:sz w:val="24"/>
          <w:szCs w:val="24"/>
        </w:rPr>
        <w:t xml:space="preserve"> DÍAS DEL MES DE </w:t>
      </w:r>
      <w:r>
        <w:rPr>
          <w:rFonts w:ascii="Arial" w:hAnsi="Arial" w:cs="Arial"/>
          <w:b/>
          <w:bCs/>
          <w:sz w:val="24"/>
          <w:szCs w:val="24"/>
        </w:rPr>
        <w:t>ABRIL</w:t>
      </w:r>
      <w:r w:rsidRPr="005C3316">
        <w:rPr>
          <w:rFonts w:ascii="Arial" w:hAnsi="Arial" w:cs="Arial"/>
          <w:b/>
          <w:bCs/>
          <w:sz w:val="24"/>
          <w:szCs w:val="24"/>
        </w:rPr>
        <w:t xml:space="preserve"> DEL AÑO</w:t>
      </w:r>
      <w:r>
        <w:rPr>
          <w:rFonts w:ascii="Arial" w:hAnsi="Arial" w:cs="Arial"/>
          <w:b/>
          <w:bCs/>
          <w:sz w:val="24"/>
          <w:szCs w:val="24"/>
        </w:rPr>
        <w:t xml:space="preserve"> 2025</w:t>
      </w:r>
      <w:r w:rsidRPr="005C3316">
        <w:rPr>
          <w:rFonts w:ascii="Arial" w:hAnsi="Arial" w:cs="Arial"/>
          <w:b/>
          <w:bCs/>
          <w:sz w:val="24"/>
          <w:szCs w:val="24"/>
        </w:rPr>
        <w:t>.</w:t>
      </w:r>
    </w:p>
    <w:p w14:paraId="4549AF50" w14:textId="77777777" w:rsidR="005B68F9" w:rsidRDefault="005B68F9" w:rsidP="005B68F9"/>
    <w:bookmarkEnd w:id="0"/>
    <w:p w14:paraId="4AC6976E" w14:textId="77777777" w:rsidR="005B68F9" w:rsidRDefault="005B68F9" w:rsidP="004921A3">
      <w:pPr>
        <w:spacing w:line="240" w:lineRule="auto"/>
        <w:rPr>
          <w:b/>
          <w:bCs/>
        </w:rPr>
      </w:pPr>
    </w:p>
    <w:sectPr w:rsidR="005B68F9" w:rsidSect="00394829">
      <w:pgSz w:w="12240" w:h="20160" w:code="124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D6763"/>
    <w:multiLevelType w:val="multilevel"/>
    <w:tmpl w:val="1D442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7318D"/>
    <w:multiLevelType w:val="multilevel"/>
    <w:tmpl w:val="721C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769DD"/>
    <w:multiLevelType w:val="multilevel"/>
    <w:tmpl w:val="2BF4A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F13CE"/>
    <w:multiLevelType w:val="multilevel"/>
    <w:tmpl w:val="0730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32646B"/>
    <w:multiLevelType w:val="multilevel"/>
    <w:tmpl w:val="365E0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41744"/>
    <w:multiLevelType w:val="multilevel"/>
    <w:tmpl w:val="6F52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57069E"/>
    <w:multiLevelType w:val="multilevel"/>
    <w:tmpl w:val="F55A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A824FB"/>
    <w:multiLevelType w:val="multilevel"/>
    <w:tmpl w:val="D44E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14212B"/>
    <w:multiLevelType w:val="multilevel"/>
    <w:tmpl w:val="65C2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725ADB"/>
    <w:multiLevelType w:val="multilevel"/>
    <w:tmpl w:val="BEFC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EC2170"/>
    <w:multiLevelType w:val="multilevel"/>
    <w:tmpl w:val="D7A6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F13405"/>
    <w:multiLevelType w:val="multilevel"/>
    <w:tmpl w:val="B23A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9F6E91"/>
    <w:multiLevelType w:val="multilevel"/>
    <w:tmpl w:val="0CBE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2C644E"/>
    <w:multiLevelType w:val="multilevel"/>
    <w:tmpl w:val="BF1AE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AC0AB1"/>
    <w:multiLevelType w:val="multilevel"/>
    <w:tmpl w:val="D0142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863E79"/>
    <w:multiLevelType w:val="multilevel"/>
    <w:tmpl w:val="E8D02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151FB5"/>
    <w:multiLevelType w:val="multilevel"/>
    <w:tmpl w:val="49D86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3E4756"/>
    <w:multiLevelType w:val="multilevel"/>
    <w:tmpl w:val="D9E49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F10824"/>
    <w:multiLevelType w:val="multilevel"/>
    <w:tmpl w:val="119E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9F22E2"/>
    <w:multiLevelType w:val="multilevel"/>
    <w:tmpl w:val="D4F2C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BE3FB3"/>
    <w:multiLevelType w:val="multilevel"/>
    <w:tmpl w:val="F3F0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1D4F41"/>
    <w:multiLevelType w:val="multilevel"/>
    <w:tmpl w:val="7134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0E2073"/>
    <w:multiLevelType w:val="multilevel"/>
    <w:tmpl w:val="3F10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5668CA"/>
    <w:multiLevelType w:val="multilevel"/>
    <w:tmpl w:val="D8E4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7712A3"/>
    <w:multiLevelType w:val="multilevel"/>
    <w:tmpl w:val="3236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974E35"/>
    <w:multiLevelType w:val="multilevel"/>
    <w:tmpl w:val="2444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71617F"/>
    <w:multiLevelType w:val="multilevel"/>
    <w:tmpl w:val="0832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954AD8"/>
    <w:multiLevelType w:val="multilevel"/>
    <w:tmpl w:val="E4B2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A65246"/>
    <w:multiLevelType w:val="multilevel"/>
    <w:tmpl w:val="37FA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EB2F5D"/>
    <w:multiLevelType w:val="multilevel"/>
    <w:tmpl w:val="5E2AC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AA0E31"/>
    <w:multiLevelType w:val="multilevel"/>
    <w:tmpl w:val="214E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8C7C5F"/>
    <w:multiLevelType w:val="multilevel"/>
    <w:tmpl w:val="4E523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5734B3"/>
    <w:multiLevelType w:val="multilevel"/>
    <w:tmpl w:val="D96E1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A82A86"/>
    <w:multiLevelType w:val="multilevel"/>
    <w:tmpl w:val="042C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7673484">
    <w:abstractNumId w:val="4"/>
  </w:num>
  <w:num w:numId="2" w16cid:durableId="1627809413">
    <w:abstractNumId w:val="25"/>
  </w:num>
  <w:num w:numId="3" w16cid:durableId="43454654">
    <w:abstractNumId w:val="15"/>
  </w:num>
  <w:num w:numId="4" w16cid:durableId="1115908155">
    <w:abstractNumId w:val="3"/>
  </w:num>
  <w:num w:numId="5" w16cid:durableId="825902583">
    <w:abstractNumId w:val="31"/>
  </w:num>
  <w:num w:numId="6" w16cid:durableId="1999726082">
    <w:abstractNumId w:val="22"/>
  </w:num>
  <w:num w:numId="7" w16cid:durableId="1648822378">
    <w:abstractNumId w:val="9"/>
  </w:num>
  <w:num w:numId="8" w16cid:durableId="203517629">
    <w:abstractNumId w:val="32"/>
  </w:num>
  <w:num w:numId="9" w16cid:durableId="1461805837">
    <w:abstractNumId w:val="8"/>
  </w:num>
  <w:num w:numId="10" w16cid:durableId="1579510137">
    <w:abstractNumId w:val="24"/>
  </w:num>
  <w:num w:numId="11" w16cid:durableId="292911073">
    <w:abstractNumId w:val="26"/>
  </w:num>
  <w:num w:numId="12" w16cid:durableId="1179194272">
    <w:abstractNumId w:val="17"/>
  </w:num>
  <w:num w:numId="13" w16cid:durableId="811210706">
    <w:abstractNumId w:val="0"/>
  </w:num>
  <w:num w:numId="14" w16cid:durableId="807865596">
    <w:abstractNumId w:val="10"/>
  </w:num>
  <w:num w:numId="15" w16cid:durableId="1469395721">
    <w:abstractNumId w:val="19"/>
  </w:num>
  <w:num w:numId="16" w16cid:durableId="191958525">
    <w:abstractNumId w:val="7"/>
  </w:num>
  <w:num w:numId="17" w16cid:durableId="1039475418">
    <w:abstractNumId w:val="18"/>
  </w:num>
  <w:num w:numId="18" w16cid:durableId="737677311">
    <w:abstractNumId w:val="2"/>
  </w:num>
  <w:num w:numId="19" w16cid:durableId="181551966">
    <w:abstractNumId w:val="28"/>
  </w:num>
  <w:num w:numId="20" w16cid:durableId="1798912740">
    <w:abstractNumId w:val="13"/>
  </w:num>
  <w:num w:numId="21" w16cid:durableId="608589911">
    <w:abstractNumId w:val="29"/>
  </w:num>
  <w:num w:numId="22" w16cid:durableId="918178904">
    <w:abstractNumId w:val="23"/>
  </w:num>
  <w:num w:numId="23" w16cid:durableId="1779987218">
    <w:abstractNumId w:val="6"/>
  </w:num>
  <w:num w:numId="24" w16cid:durableId="840512802">
    <w:abstractNumId w:val="21"/>
  </w:num>
  <w:num w:numId="25" w16cid:durableId="413164119">
    <w:abstractNumId w:val="5"/>
  </w:num>
  <w:num w:numId="26" w16cid:durableId="613094912">
    <w:abstractNumId w:val="30"/>
  </w:num>
  <w:num w:numId="27" w16cid:durableId="1457524314">
    <w:abstractNumId w:val="33"/>
  </w:num>
  <w:num w:numId="28" w16cid:durableId="913009827">
    <w:abstractNumId w:val="16"/>
  </w:num>
  <w:num w:numId="29" w16cid:durableId="853885947">
    <w:abstractNumId w:val="27"/>
  </w:num>
  <w:num w:numId="30" w16cid:durableId="1907451948">
    <w:abstractNumId w:val="12"/>
  </w:num>
  <w:num w:numId="31" w16cid:durableId="1594586938">
    <w:abstractNumId w:val="11"/>
  </w:num>
  <w:num w:numId="32" w16cid:durableId="1644384539">
    <w:abstractNumId w:val="20"/>
  </w:num>
  <w:num w:numId="33" w16cid:durableId="134958415">
    <w:abstractNumId w:val="14"/>
  </w:num>
  <w:num w:numId="34" w16cid:durableId="683360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07"/>
    <w:rsid w:val="00051FB6"/>
    <w:rsid w:val="000D2B82"/>
    <w:rsid w:val="00177723"/>
    <w:rsid w:val="001A1A9D"/>
    <w:rsid w:val="001B0BA2"/>
    <w:rsid w:val="001C58E5"/>
    <w:rsid w:val="0024136C"/>
    <w:rsid w:val="00251409"/>
    <w:rsid w:val="0038091B"/>
    <w:rsid w:val="00394829"/>
    <w:rsid w:val="003D3E99"/>
    <w:rsid w:val="004102D2"/>
    <w:rsid w:val="004921A3"/>
    <w:rsid w:val="00496684"/>
    <w:rsid w:val="004A5A91"/>
    <w:rsid w:val="004E18A6"/>
    <w:rsid w:val="004F24C2"/>
    <w:rsid w:val="005B68F9"/>
    <w:rsid w:val="0069342C"/>
    <w:rsid w:val="006E7A0E"/>
    <w:rsid w:val="00721407"/>
    <w:rsid w:val="00744DC1"/>
    <w:rsid w:val="00781C16"/>
    <w:rsid w:val="00803AC9"/>
    <w:rsid w:val="008238D5"/>
    <w:rsid w:val="008325F0"/>
    <w:rsid w:val="00894068"/>
    <w:rsid w:val="00894C8E"/>
    <w:rsid w:val="008F0A76"/>
    <w:rsid w:val="00996A01"/>
    <w:rsid w:val="009B2767"/>
    <w:rsid w:val="009C35CC"/>
    <w:rsid w:val="009D3123"/>
    <w:rsid w:val="00A06104"/>
    <w:rsid w:val="00A33AC8"/>
    <w:rsid w:val="00A55C39"/>
    <w:rsid w:val="00A931CD"/>
    <w:rsid w:val="00B037E5"/>
    <w:rsid w:val="00B82FFA"/>
    <w:rsid w:val="00BB7B65"/>
    <w:rsid w:val="00CA18A0"/>
    <w:rsid w:val="00CF43D4"/>
    <w:rsid w:val="00D17A5C"/>
    <w:rsid w:val="00D64040"/>
    <w:rsid w:val="00DE01F8"/>
    <w:rsid w:val="00E70380"/>
    <w:rsid w:val="00EF73AB"/>
    <w:rsid w:val="00F27CD3"/>
    <w:rsid w:val="00FD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53338"/>
  <w15:chartTrackingRefBased/>
  <w15:docId w15:val="{242F558C-BB51-45F4-A4A8-6AC33EA2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7214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849</Words>
  <Characters>4675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Mendoza Cáceres</dc:creator>
  <cp:keywords/>
  <dc:description/>
  <cp:lastModifiedBy>Hugo Mendoza Cáceres</cp:lastModifiedBy>
  <cp:revision>3</cp:revision>
  <cp:lastPrinted>2025-01-24T13:52:00Z</cp:lastPrinted>
  <dcterms:created xsi:type="dcterms:W3CDTF">2025-04-21T01:33:00Z</dcterms:created>
  <dcterms:modified xsi:type="dcterms:W3CDTF">2025-04-21T01:47:00Z</dcterms:modified>
</cp:coreProperties>
</file>